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1" w:rsidRPr="009311D1" w:rsidRDefault="009311D1" w:rsidP="009311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 акции: «Профилактика рака молочной железы»</w:t>
      </w:r>
    </w:p>
    <w:p w:rsidR="003D6E86" w:rsidRDefault="003D6E86" w:rsidP="003D6E86">
      <w:pPr>
        <w:jc w:val="center"/>
        <w:rPr>
          <w:b/>
          <w:sz w:val="28"/>
          <w:szCs w:val="28"/>
        </w:rPr>
      </w:pPr>
      <w:r w:rsidRPr="003D6E86">
        <w:rPr>
          <w:b/>
          <w:sz w:val="28"/>
          <w:szCs w:val="28"/>
        </w:rPr>
        <w:t>Найденные изменения в молочных железах</w:t>
      </w:r>
    </w:p>
    <w:p w:rsidR="003D6E86" w:rsidRDefault="00DE7CB4" w:rsidP="003D6E86">
      <w:pPr>
        <w:jc w:val="center"/>
        <w:rPr>
          <w:b/>
          <w:sz w:val="28"/>
          <w:szCs w:val="28"/>
        </w:rPr>
      </w:pPr>
      <w:r w:rsidRPr="00DE7CB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69.8pt;margin-top:13.95pt;width:0;height:79.5pt;z-index:251671552" o:connectortype="straight"/>
        </w:pict>
      </w:r>
      <w:r w:rsidRPr="00DE7CB4">
        <w:rPr>
          <w:noProof/>
          <w:lang w:eastAsia="ru-RU"/>
        </w:rPr>
        <w:pict>
          <v:shape id="_x0000_s1035" type="#_x0000_t32" style="position:absolute;left:0;text-align:left;margin-left:56.55pt;margin-top:13.95pt;width:0;height:79.5pt;z-index:251666432" o:connectortype="straight"/>
        </w:pict>
      </w:r>
      <w:r w:rsidRPr="00DE7CB4">
        <w:rPr>
          <w:noProof/>
          <w:lang w:eastAsia="ru-RU"/>
        </w:rPr>
        <w:pict>
          <v:shape id="_x0000_s1030" type="#_x0000_t32" style="position:absolute;left:0;text-align:left;margin-left:169.8pt;margin-top:13.95pt;width:0;height:79.5pt;z-index:251662336" o:connectortype="straight"/>
        </w:pict>
      </w:r>
      <w:r w:rsidRPr="00DE7CB4">
        <w:rPr>
          <w:noProof/>
          <w:lang w:eastAsia="ru-RU"/>
        </w:rPr>
        <w:pict>
          <v:oval id="_x0000_s1026" style="position:absolute;left:0;text-align:left;margin-left:14.55pt;margin-top:13.95pt;width:82.5pt;height:79.5pt;z-index:251658240"/>
        </w:pict>
      </w:r>
      <w:r>
        <w:rPr>
          <w:b/>
          <w:noProof/>
          <w:sz w:val="28"/>
          <w:szCs w:val="28"/>
          <w:lang w:eastAsia="ru-RU"/>
        </w:rPr>
        <w:pict>
          <v:oval id="_x0000_s1033" style="position:absolute;left:0;text-align:left;margin-left:127.05pt;margin-top:13.95pt;width:82.5pt;height:79.5pt;z-index:251664384"/>
        </w:pict>
      </w:r>
    </w:p>
    <w:p w:rsidR="003D6E86" w:rsidRDefault="00DE7CB4" w:rsidP="003D6E86">
      <w:pPr>
        <w:jc w:val="center"/>
        <w:rPr>
          <w:b/>
          <w:sz w:val="28"/>
          <w:szCs w:val="28"/>
        </w:rPr>
      </w:pPr>
      <w:r w:rsidRPr="00DE7CB4">
        <w:rPr>
          <w:noProof/>
          <w:lang w:eastAsia="ru-RU"/>
        </w:rPr>
        <w:pict>
          <v:shape id="_x0000_s1056" type="#_x0000_t32" style="position:absolute;left:0;text-align:left;margin-left:127.05pt;margin-top:25.75pt;width:82.5pt;height:0;z-index:251672576" o:connectortype="straight"/>
        </w:pict>
      </w:r>
      <w:r w:rsidRPr="00DE7CB4">
        <w:rPr>
          <w:noProof/>
          <w:lang w:eastAsia="ru-RU"/>
        </w:rPr>
        <w:pict>
          <v:shape id="_x0000_s1034" type="#_x0000_t32" style="position:absolute;left:0;text-align:left;margin-left:14.55pt;margin-top:25.75pt;width:82.5pt;height:0;z-index:251665408" o:connectortype="straight"/>
        </w:pict>
      </w:r>
      <w:r w:rsidRPr="00DE7CB4">
        <w:rPr>
          <w:noProof/>
          <w:lang w:eastAsia="ru-RU"/>
        </w:rPr>
        <w:pict>
          <v:shape id="_x0000_s1031" type="#_x0000_t32" style="position:absolute;left:0;text-align:left;margin-left:127.05pt;margin-top:25.75pt;width:82.5pt;height:0;z-index:251663360" o:connectortype="straight"/>
        </w:pict>
      </w:r>
    </w:p>
    <w:p w:rsidR="003D6E86" w:rsidRDefault="003D6E86" w:rsidP="003D6E86">
      <w:pPr>
        <w:jc w:val="center"/>
        <w:rPr>
          <w:b/>
          <w:sz w:val="28"/>
          <w:szCs w:val="28"/>
        </w:rPr>
      </w:pPr>
    </w:p>
    <w:p w:rsidR="003D6E86" w:rsidRDefault="003D6E86" w:rsidP="003D6E86">
      <w:pPr>
        <w:jc w:val="center"/>
        <w:rPr>
          <w:b/>
          <w:sz w:val="28"/>
          <w:szCs w:val="28"/>
        </w:rPr>
      </w:pPr>
    </w:p>
    <w:p w:rsidR="005958AB" w:rsidRDefault="005958AB" w:rsidP="003D6E86">
      <w:pPr>
        <w:jc w:val="center"/>
        <w:rPr>
          <w:b/>
          <w:sz w:val="28"/>
          <w:szCs w:val="28"/>
        </w:rPr>
      </w:pPr>
    </w:p>
    <w:p w:rsidR="005958AB" w:rsidRPr="003D6E86" w:rsidRDefault="005958AB" w:rsidP="003D6E86">
      <w:pPr>
        <w:jc w:val="center"/>
        <w:rPr>
          <w:b/>
          <w:sz w:val="28"/>
          <w:szCs w:val="28"/>
        </w:rPr>
      </w:pPr>
    </w:p>
    <w:p w:rsidR="003D6E86" w:rsidRDefault="003D6E86" w:rsidP="003D6E86">
      <w:pPr>
        <w:jc w:val="both"/>
      </w:pPr>
      <w:r>
        <w:t>Р</w:t>
      </w:r>
      <w:r w:rsidR="005958AB">
        <w:t>екомендуем Вам</w:t>
      </w:r>
      <w:r>
        <w:t xml:space="preserve"> обратиться к онкологу по месту жительства для дальнейшего обследования.</w:t>
      </w:r>
    </w:p>
    <w:p w:rsidR="003D6E86" w:rsidRPr="003D6E86" w:rsidRDefault="003D6E86" w:rsidP="003D6E86">
      <w:pPr>
        <w:jc w:val="both"/>
        <w:rPr>
          <w:b/>
          <w:i/>
        </w:rPr>
      </w:pPr>
      <w:r w:rsidRPr="003D6E86">
        <w:rPr>
          <w:b/>
          <w:i/>
        </w:rPr>
        <w:t>Благодарим Вас за участие в нашей акции!!!</w:t>
      </w:r>
    </w:p>
    <w:p w:rsidR="00167BBE" w:rsidRDefault="00167BBE" w:rsidP="003D6E86"/>
    <w:p w:rsidR="008B2C8E" w:rsidRDefault="00F30AA0" w:rsidP="003D6E86">
      <w:r>
        <w:t xml:space="preserve">                     Врач</w:t>
      </w:r>
    </w:p>
    <w:p w:rsidR="00F30AA0" w:rsidRDefault="00F30AA0" w:rsidP="003D6E86">
      <w:r>
        <w:t xml:space="preserve">                                                           Дата: </w:t>
      </w:r>
      <w:r w:rsidR="00A87FF4">
        <w:t>15.10.19</w:t>
      </w:r>
    </w:p>
    <w:p w:rsidR="009311D1" w:rsidRDefault="009311D1" w:rsidP="003D6E86">
      <w:pPr>
        <w:rPr>
          <w:sz w:val="20"/>
          <w:szCs w:val="20"/>
        </w:rPr>
      </w:pPr>
      <w:r w:rsidRPr="009311D1">
        <w:rPr>
          <w:sz w:val="20"/>
          <w:szCs w:val="20"/>
        </w:rPr>
        <w:t>Телефон горячей линии</w:t>
      </w:r>
    </w:p>
    <w:p w:rsidR="008B2C8E" w:rsidRPr="009311D1" w:rsidRDefault="009311D1" w:rsidP="003D6E86">
      <w:pPr>
        <w:rPr>
          <w:sz w:val="20"/>
          <w:szCs w:val="20"/>
        </w:rPr>
      </w:pPr>
      <w:r w:rsidRPr="009311D1">
        <w:rPr>
          <w:sz w:val="20"/>
          <w:szCs w:val="20"/>
        </w:rPr>
        <w:t xml:space="preserve"> ГУЗ Забайкальский краевой онкологический диспансер</w:t>
      </w:r>
      <w:r>
        <w:rPr>
          <w:sz w:val="20"/>
          <w:szCs w:val="20"/>
        </w:rPr>
        <w:t xml:space="preserve"> – </w:t>
      </w:r>
      <w:r w:rsidRPr="009311D1">
        <w:rPr>
          <w:b/>
          <w:sz w:val="20"/>
          <w:szCs w:val="20"/>
        </w:rPr>
        <w:t>35-76-19</w:t>
      </w:r>
    </w:p>
    <w:p w:rsidR="008B2C8E" w:rsidRDefault="008B2C8E" w:rsidP="003D6E86"/>
    <w:p w:rsidR="009311D1" w:rsidRPr="009311D1" w:rsidRDefault="009311D1" w:rsidP="009311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Участник акции: «Профилактика рака молочной железы»</w:t>
      </w:r>
    </w:p>
    <w:p w:rsidR="009311D1" w:rsidRDefault="009311D1" w:rsidP="009311D1">
      <w:pPr>
        <w:jc w:val="center"/>
        <w:rPr>
          <w:b/>
          <w:sz w:val="28"/>
          <w:szCs w:val="28"/>
        </w:rPr>
      </w:pPr>
      <w:r w:rsidRPr="003D6E86">
        <w:rPr>
          <w:b/>
          <w:sz w:val="28"/>
          <w:szCs w:val="28"/>
        </w:rPr>
        <w:t>Найденные изменения в молочных железах</w:t>
      </w:r>
    </w:p>
    <w:p w:rsidR="009311D1" w:rsidRDefault="00DE7CB4" w:rsidP="009311D1">
      <w:pPr>
        <w:jc w:val="center"/>
        <w:rPr>
          <w:b/>
          <w:sz w:val="28"/>
          <w:szCs w:val="28"/>
        </w:rPr>
      </w:pPr>
      <w:r w:rsidRPr="00DE7CB4">
        <w:rPr>
          <w:noProof/>
          <w:lang w:eastAsia="ru-RU"/>
        </w:rPr>
        <w:pict>
          <v:shape id="_x0000_s1097" type="#_x0000_t32" style="position:absolute;left:0;text-align:left;margin-left:169.8pt;margin-top:13.95pt;width:0;height:79.5pt;z-index:251715584" o:connectortype="straight"/>
        </w:pict>
      </w:r>
      <w:r w:rsidRPr="00DE7CB4">
        <w:rPr>
          <w:noProof/>
          <w:lang w:eastAsia="ru-RU"/>
        </w:rPr>
        <w:pict>
          <v:shape id="_x0000_s1096" type="#_x0000_t32" style="position:absolute;left:0;text-align:left;margin-left:56.55pt;margin-top:13.95pt;width:0;height:79.5pt;z-index:251714560" o:connectortype="straight"/>
        </w:pict>
      </w:r>
      <w:r w:rsidRPr="00DE7CB4">
        <w:rPr>
          <w:noProof/>
          <w:lang w:eastAsia="ru-RU"/>
        </w:rPr>
        <w:pict>
          <v:shape id="_x0000_s1092" type="#_x0000_t32" style="position:absolute;left:0;text-align:left;margin-left:169.8pt;margin-top:13.95pt;width:0;height:79.5pt;z-index:251710464" o:connectortype="straight"/>
        </w:pict>
      </w:r>
      <w:r w:rsidRPr="00DE7CB4">
        <w:rPr>
          <w:noProof/>
          <w:lang w:eastAsia="ru-RU"/>
        </w:rPr>
        <w:pict>
          <v:oval id="_x0000_s1091" style="position:absolute;left:0;text-align:left;margin-left:14.55pt;margin-top:13.95pt;width:82.5pt;height:79.5pt;z-index:251709440"/>
        </w:pict>
      </w:r>
      <w:r>
        <w:rPr>
          <w:b/>
          <w:noProof/>
          <w:sz w:val="28"/>
          <w:szCs w:val="28"/>
          <w:lang w:eastAsia="ru-RU"/>
        </w:rPr>
        <w:pict>
          <v:oval id="_x0000_s1094" style="position:absolute;left:0;text-align:left;margin-left:127.05pt;margin-top:13.95pt;width:82.5pt;height:79.5pt;z-index:251712512"/>
        </w:pict>
      </w:r>
    </w:p>
    <w:p w:rsidR="009311D1" w:rsidRDefault="00DE7CB4" w:rsidP="009311D1">
      <w:pPr>
        <w:jc w:val="center"/>
        <w:rPr>
          <w:b/>
          <w:sz w:val="28"/>
          <w:szCs w:val="28"/>
        </w:rPr>
      </w:pPr>
      <w:r w:rsidRPr="00DE7CB4">
        <w:rPr>
          <w:noProof/>
          <w:lang w:eastAsia="ru-RU"/>
        </w:rPr>
        <w:pict>
          <v:shape id="_x0000_s1098" type="#_x0000_t32" style="position:absolute;left:0;text-align:left;margin-left:127.05pt;margin-top:25.75pt;width:82.5pt;height:0;z-index:251716608" o:connectortype="straight"/>
        </w:pict>
      </w:r>
      <w:r w:rsidRPr="00DE7CB4">
        <w:rPr>
          <w:noProof/>
          <w:lang w:eastAsia="ru-RU"/>
        </w:rPr>
        <w:pict>
          <v:shape id="_x0000_s1095" type="#_x0000_t32" style="position:absolute;left:0;text-align:left;margin-left:14.55pt;margin-top:25.75pt;width:82.5pt;height:0;z-index:251713536" o:connectortype="straight"/>
        </w:pict>
      </w:r>
      <w:r w:rsidRPr="00DE7CB4">
        <w:rPr>
          <w:noProof/>
          <w:lang w:eastAsia="ru-RU"/>
        </w:rPr>
        <w:pict>
          <v:shape id="_x0000_s1093" type="#_x0000_t32" style="position:absolute;left:0;text-align:left;margin-left:127.05pt;margin-top:25.75pt;width:82.5pt;height:0;z-index:251711488" o:connectortype="straight"/>
        </w:pict>
      </w:r>
    </w:p>
    <w:p w:rsidR="009311D1" w:rsidRDefault="009311D1" w:rsidP="009311D1">
      <w:pPr>
        <w:jc w:val="center"/>
        <w:rPr>
          <w:b/>
          <w:sz w:val="28"/>
          <w:szCs w:val="28"/>
        </w:rPr>
      </w:pPr>
    </w:p>
    <w:p w:rsidR="009311D1" w:rsidRDefault="009311D1" w:rsidP="009311D1">
      <w:pPr>
        <w:jc w:val="center"/>
        <w:rPr>
          <w:b/>
          <w:sz w:val="28"/>
          <w:szCs w:val="28"/>
        </w:rPr>
      </w:pPr>
    </w:p>
    <w:p w:rsidR="009311D1" w:rsidRDefault="009311D1" w:rsidP="009311D1">
      <w:pPr>
        <w:jc w:val="center"/>
        <w:rPr>
          <w:b/>
          <w:sz w:val="28"/>
          <w:szCs w:val="28"/>
        </w:rPr>
      </w:pPr>
    </w:p>
    <w:p w:rsidR="009311D1" w:rsidRPr="003D6E86" w:rsidRDefault="009311D1" w:rsidP="009311D1">
      <w:pPr>
        <w:jc w:val="center"/>
        <w:rPr>
          <w:b/>
          <w:sz w:val="28"/>
          <w:szCs w:val="28"/>
        </w:rPr>
      </w:pPr>
    </w:p>
    <w:p w:rsidR="009311D1" w:rsidRDefault="009311D1" w:rsidP="009311D1">
      <w:pPr>
        <w:jc w:val="both"/>
      </w:pPr>
      <w:r>
        <w:t>Рекомендуем Вам обратиться к онкологу по месту жительства для дальнейшего обследования.</w:t>
      </w:r>
    </w:p>
    <w:p w:rsidR="009311D1" w:rsidRPr="003D6E86" w:rsidRDefault="009311D1" w:rsidP="009311D1">
      <w:pPr>
        <w:jc w:val="both"/>
        <w:rPr>
          <w:b/>
          <w:i/>
        </w:rPr>
      </w:pPr>
      <w:r w:rsidRPr="003D6E86">
        <w:rPr>
          <w:b/>
          <w:i/>
        </w:rPr>
        <w:t>Благодарим Вас за участие в нашей акции!!!</w:t>
      </w:r>
    </w:p>
    <w:p w:rsidR="009311D1" w:rsidRDefault="009311D1" w:rsidP="009311D1"/>
    <w:p w:rsidR="009311D1" w:rsidRDefault="009311D1" w:rsidP="009311D1">
      <w:r>
        <w:t xml:space="preserve">                     Врач</w:t>
      </w:r>
    </w:p>
    <w:p w:rsidR="009311D1" w:rsidRDefault="009311D1" w:rsidP="009311D1">
      <w:r>
        <w:t xml:space="preserve">                                   </w:t>
      </w:r>
      <w:r w:rsidR="00A87FF4">
        <w:t xml:space="preserve">                        Дата: 15</w:t>
      </w:r>
      <w:r>
        <w:t>.10.1</w:t>
      </w:r>
      <w:r w:rsidR="00A87FF4">
        <w:t>9</w:t>
      </w:r>
    </w:p>
    <w:p w:rsidR="009311D1" w:rsidRDefault="009311D1" w:rsidP="009311D1">
      <w:pPr>
        <w:rPr>
          <w:sz w:val="20"/>
          <w:szCs w:val="20"/>
        </w:rPr>
      </w:pPr>
      <w:r w:rsidRPr="009311D1">
        <w:rPr>
          <w:sz w:val="20"/>
          <w:szCs w:val="20"/>
        </w:rPr>
        <w:t>Телефон горячей линии</w:t>
      </w:r>
    </w:p>
    <w:p w:rsidR="009311D1" w:rsidRPr="009311D1" w:rsidRDefault="009311D1" w:rsidP="009311D1">
      <w:pPr>
        <w:rPr>
          <w:sz w:val="20"/>
          <w:szCs w:val="20"/>
        </w:rPr>
      </w:pPr>
      <w:r w:rsidRPr="009311D1">
        <w:rPr>
          <w:sz w:val="20"/>
          <w:szCs w:val="20"/>
        </w:rPr>
        <w:t xml:space="preserve"> ГУЗ Забайкальский краевой онкологический диспансер</w:t>
      </w:r>
      <w:r>
        <w:rPr>
          <w:sz w:val="20"/>
          <w:szCs w:val="20"/>
        </w:rPr>
        <w:t xml:space="preserve"> – </w:t>
      </w:r>
      <w:r w:rsidRPr="009311D1">
        <w:rPr>
          <w:b/>
          <w:sz w:val="20"/>
          <w:szCs w:val="20"/>
        </w:rPr>
        <w:t>35-76-19</w:t>
      </w:r>
    </w:p>
    <w:p w:rsidR="009311D1" w:rsidRDefault="009311D1" w:rsidP="009311D1"/>
    <w:p w:rsidR="009311D1" w:rsidRPr="009311D1" w:rsidRDefault="009311D1" w:rsidP="009311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Участник акции: «Профилактика рака молочной железы»</w:t>
      </w:r>
    </w:p>
    <w:p w:rsidR="009311D1" w:rsidRDefault="009311D1" w:rsidP="009311D1">
      <w:pPr>
        <w:jc w:val="center"/>
        <w:rPr>
          <w:b/>
          <w:sz w:val="28"/>
          <w:szCs w:val="28"/>
        </w:rPr>
      </w:pPr>
      <w:r w:rsidRPr="003D6E86">
        <w:rPr>
          <w:b/>
          <w:sz w:val="28"/>
          <w:szCs w:val="28"/>
        </w:rPr>
        <w:t>Найденные изменения в молочных железах</w:t>
      </w:r>
    </w:p>
    <w:p w:rsidR="009311D1" w:rsidRDefault="00DE7CB4" w:rsidP="009311D1">
      <w:pPr>
        <w:jc w:val="center"/>
        <w:rPr>
          <w:b/>
          <w:sz w:val="28"/>
          <w:szCs w:val="28"/>
        </w:rPr>
      </w:pPr>
      <w:r w:rsidRPr="00DE7CB4">
        <w:rPr>
          <w:noProof/>
          <w:lang w:eastAsia="ru-RU"/>
        </w:rPr>
        <w:pict>
          <v:shape id="_x0000_s1105" type="#_x0000_t32" style="position:absolute;left:0;text-align:left;margin-left:169.8pt;margin-top:13.95pt;width:0;height:79.5pt;z-index:251724800" o:connectortype="straight"/>
        </w:pict>
      </w:r>
      <w:r w:rsidRPr="00DE7CB4">
        <w:rPr>
          <w:noProof/>
          <w:lang w:eastAsia="ru-RU"/>
        </w:rPr>
        <w:pict>
          <v:shape id="_x0000_s1104" type="#_x0000_t32" style="position:absolute;left:0;text-align:left;margin-left:56.55pt;margin-top:13.95pt;width:0;height:79.5pt;z-index:251723776" o:connectortype="straight"/>
        </w:pict>
      </w:r>
      <w:r w:rsidRPr="00DE7CB4">
        <w:rPr>
          <w:noProof/>
          <w:lang w:eastAsia="ru-RU"/>
        </w:rPr>
        <w:pict>
          <v:shape id="_x0000_s1100" type="#_x0000_t32" style="position:absolute;left:0;text-align:left;margin-left:169.8pt;margin-top:13.95pt;width:0;height:79.5pt;z-index:251719680" o:connectortype="straight"/>
        </w:pict>
      </w:r>
      <w:r w:rsidRPr="00DE7CB4">
        <w:rPr>
          <w:noProof/>
          <w:lang w:eastAsia="ru-RU"/>
        </w:rPr>
        <w:pict>
          <v:oval id="_x0000_s1099" style="position:absolute;left:0;text-align:left;margin-left:14.55pt;margin-top:13.95pt;width:82.5pt;height:79.5pt;z-index:251718656"/>
        </w:pict>
      </w:r>
      <w:r>
        <w:rPr>
          <w:b/>
          <w:noProof/>
          <w:sz w:val="28"/>
          <w:szCs w:val="28"/>
          <w:lang w:eastAsia="ru-RU"/>
        </w:rPr>
        <w:pict>
          <v:oval id="_x0000_s1102" style="position:absolute;left:0;text-align:left;margin-left:127.05pt;margin-top:13.95pt;width:82.5pt;height:79.5pt;z-index:251721728"/>
        </w:pict>
      </w:r>
    </w:p>
    <w:p w:rsidR="009311D1" w:rsidRDefault="00DE7CB4" w:rsidP="009311D1">
      <w:pPr>
        <w:jc w:val="center"/>
        <w:rPr>
          <w:b/>
          <w:sz w:val="28"/>
          <w:szCs w:val="28"/>
        </w:rPr>
      </w:pPr>
      <w:r w:rsidRPr="00DE7CB4">
        <w:rPr>
          <w:noProof/>
          <w:lang w:eastAsia="ru-RU"/>
        </w:rPr>
        <w:pict>
          <v:shape id="_x0000_s1106" type="#_x0000_t32" style="position:absolute;left:0;text-align:left;margin-left:127.05pt;margin-top:25.75pt;width:82.5pt;height:0;z-index:251725824" o:connectortype="straight"/>
        </w:pict>
      </w:r>
      <w:r w:rsidRPr="00DE7CB4">
        <w:rPr>
          <w:noProof/>
          <w:lang w:eastAsia="ru-RU"/>
        </w:rPr>
        <w:pict>
          <v:shape id="_x0000_s1103" type="#_x0000_t32" style="position:absolute;left:0;text-align:left;margin-left:14.55pt;margin-top:25.75pt;width:82.5pt;height:0;z-index:251722752" o:connectortype="straight"/>
        </w:pict>
      </w:r>
      <w:r w:rsidRPr="00DE7CB4">
        <w:rPr>
          <w:noProof/>
          <w:lang w:eastAsia="ru-RU"/>
        </w:rPr>
        <w:pict>
          <v:shape id="_x0000_s1101" type="#_x0000_t32" style="position:absolute;left:0;text-align:left;margin-left:127.05pt;margin-top:25.75pt;width:82.5pt;height:0;z-index:251720704" o:connectortype="straight"/>
        </w:pict>
      </w:r>
    </w:p>
    <w:p w:rsidR="009311D1" w:rsidRDefault="009311D1" w:rsidP="009311D1">
      <w:pPr>
        <w:jc w:val="center"/>
        <w:rPr>
          <w:b/>
          <w:sz w:val="28"/>
          <w:szCs w:val="28"/>
        </w:rPr>
      </w:pPr>
    </w:p>
    <w:p w:rsidR="009311D1" w:rsidRDefault="009311D1" w:rsidP="009311D1">
      <w:pPr>
        <w:jc w:val="center"/>
        <w:rPr>
          <w:b/>
          <w:sz w:val="28"/>
          <w:szCs w:val="28"/>
        </w:rPr>
      </w:pPr>
    </w:p>
    <w:p w:rsidR="009311D1" w:rsidRDefault="009311D1" w:rsidP="009311D1">
      <w:pPr>
        <w:jc w:val="center"/>
        <w:rPr>
          <w:b/>
          <w:sz w:val="28"/>
          <w:szCs w:val="28"/>
        </w:rPr>
      </w:pPr>
    </w:p>
    <w:p w:rsidR="009311D1" w:rsidRPr="003D6E86" w:rsidRDefault="009311D1" w:rsidP="009311D1">
      <w:pPr>
        <w:jc w:val="center"/>
        <w:rPr>
          <w:b/>
          <w:sz w:val="28"/>
          <w:szCs w:val="28"/>
        </w:rPr>
      </w:pPr>
    </w:p>
    <w:p w:rsidR="009311D1" w:rsidRDefault="009311D1" w:rsidP="009311D1">
      <w:pPr>
        <w:jc w:val="both"/>
      </w:pPr>
      <w:r>
        <w:t>Рекомендуем Вам обратиться к онкологу по месту жительства для дальнейшего обследования.</w:t>
      </w:r>
    </w:p>
    <w:p w:rsidR="009311D1" w:rsidRPr="003D6E86" w:rsidRDefault="009311D1" w:rsidP="009311D1">
      <w:pPr>
        <w:jc w:val="both"/>
        <w:rPr>
          <w:b/>
          <w:i/>
        </w:rPr>
      </w:pPr>
      <w:r w:rsidRPr="003D6E86">
        <w:rPr>
          <w:b/>
          <w:i/>
        </w:rPr>
        <w:t>Благодарим Вас за участие в нашей акции!!!</w:t>
      </w:r>
    </w:p>
    <w:p w:rsidR="009311D1" w:rsidRDefault="009311D1" w:rsidP="009311D1"/>
    <w:p w:rsidR="009311D1" w:rsidRDefault="009311D1" w:rsidP="009311D1">
      <w:r>
        <w:t xml:space="preserve">                     Врач</w:t>
      </w:r>
    </w:p>
    <w:p w:rsidR="009311D1" w:rsidRDefault="009311D1" w:rsidP="009311D1">
      <w:r>
        <w:t xml:space="preserve">                                                           Дата: 1</w:t>
      </w:r>
      <w:r w:rsidR="00A87FF4">
        <w:t>5</w:t>
      </w:r>
      <w:r>
        <w:t>.10.1</w:t>
      </w:r>
      <w:r w:rsidR="00A87FF4">
        <w:t>9</w:t>
      </w:r>
    </w:p>
    <w:p w:rsidR="009311D1" w:rsidRDefault="009311D1" w:rsidP="009311D1">
      <w:pPr>
        <w:rPr>
          <w:sz w:val="20"/>
          <w:szCs w:val="20"/>
        </w:rPr>
      </w:pPr>
      <w:r w:rsidRPr="009311D1">
        <w:rPr>
          <w:sz w:val="20"/>
          <w:szCs w:val="20"/>
        </w:rPr>
        <w:t>Телефон горячей линии</w:t>
      </w:r>
    </w:p>
    <w:p w:rsidR="009311D1" w:rsidRPr="009311D1" w:rsidRDefault="009311D1" w:rsidP="009311D1">
      <w:pPr>
        <w:rPr>
          <w:sz w:val="20"/>
          <w:szCs w:val="20"/>
        </w:rPr>
      </w:pPr>
      <w:r w:rsidRPr="009311D1">
        <w:rPr>
          <w:sz w:val="20"/>
          <w:szCs w:val="20"/>
        </w:rPr>
        <w:t xml:space="preserve"> ГУЗ Забайкальский краевой онкологический диспансер</w:t>
      </w:r>
      <w:r>
        <w:rPr>
          <w:sz w:val="20"/>
          <w:szCs w:val="20"/>
        </w:rPr>
        <w:t xml:space="preserve"> – </w:t>
      </w:r>
      <w:r w:rsidRPr="009311D1">
        <w:rPr>
          <w:b/>
          <w:sz w:val="20"/>
          <w:szCs w:val="20"/>
        </w:rPr>
        <w:t>35-76-19</w:t>
      </w:r>
    </w:p>
    <w:p w:rsidR="008B2C8E" w:rsidRPr="008B2C8E" w:rsidRDefault="008B2C8E" w:rsidP="009311D1"/>
    <w:sectPr w:rsidR="008B2C8E" w:rsidRPr="008B2C8E" w:rsidSect="009311D1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E86"/>
    <w:rsid w:val="00167BBE"/>
    <w:rsid w:val="003D6E86"/>
    <w:rsid w:val="005249C7"/>
    <w:rsid w:val="005958AB"/>
    <w:rsid w:val="00685AA3"/>
    <w:rsid w:val="008B2C8E"/>
    <w:rsid w:val="009311D1"/>
    <w:rsid w:val="00A87FF4"/>
    <w:rsid w:val="00DE7CB4"/>
    <w:rsid w:val="00F26F1B"/>
    <w:rsid w:val="00F3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31"/>
        <o:r id="V:Rule20" type="connector" idref="#_x0000_s1055"/>
        <o:r id="V:Rule21" type="connector" idref="#_x0000_s1092"/>
        <o:r id="V:Rule22" type="connector" idref="#_x0000_s1105"/>
        <o:r id="V:Rule23" type="connector" idref="#_x0000_s1097"/>
        <o:r id="V:Rule24" type="connector" idref="#_x0000_s1034"/>
        <o:r id="V:Rule25" type="connector" idref="#_x0000_s1030"/>
        <o:r id="V:Rule26" type="connector" idref="#_x0000_s1100"/>
        <o:r id="V:Rule27" type="connector" idref="#_x0000_s1093"/>
        <o:r id="V:Rule28" type="connector" idref="#_x0000_s1096"/>
        <o:r id="V:Rule29" type="connector" idref="#_x0000_s1056"/>
        <o:r id="V:Rule30" type="connector" idref="#_x0000_s1106"/>
        <o:r id="V:Rule31" type="connector" idref="#_x0000_s1103"/>
        <o:r id="V:Rule32" type="connector" idref="#_x0000_s1095"/>
        <o:r id="V:Rule33" type="connector" idref="#_x0000_s1104"/>
        <o:r id="V:Rule34" type="connector" idref="#_x0000_s1035"/>
        <o:r id="V:Rule35" type="connector" idref="#_x0000_s1098"/>
        <o:r id="V:Rule36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47E0-DC62-4799-B3F1-E0D6EB9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Б. Пашина</cp:lastModifiedBy>
  <cp:revision>9</cp:revision>
  <cp:lastPrinted>2017-10-09T04:02:00Z</cp:lastPrinted>
  <dcterms:created xsi:type="dcterms:W3CDTF">2017-10-09T02:28:00Z</dcterms:created>
  <dcterms:modified xsi:type="dcterms:W3CDTF">2019-10-09T06:54:00Z</dcterms:modified>
</cp:coreProperties>
</file>